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9C" w:rsidRDefault="00FC0028" w:rsidP="00FC0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ОТЧЕТ И </w:t>
      </w:r>
      <w:r w:rsidRPr="0022131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28" w:rsidRPr="00221319" w:rsidRDefault="00FC0028" w:rsidP="00FC00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1319">
        <w:rPr>
          <w:rFonts w:ascii="Times New Roman" w:hAnsi="Times New Roman" w:cs="Times New Roman"/>
          <w:sz w:val="24"/>
          <w:szCs w:val="24"/>
        </w:rPr>
        <w:t>учителям</w:t>
      </w:r>
      <w:r>
        <w:rPr>
          <w:rFonts w:ascii="Times New Roman" w:hAnsi="Times New Roman" w:cs="Times New Roman"/>
          <w:sz w:val="24"/>
          <w:szCs w:val="24"/>
        </w:rPr>
        <w:t xml:space="preserve"> естественно-научного цикла</w:t>
      </w:r>
      <w:r w:rsidRPr="00221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Кронштадтского района Санкт-Петербурга </w:t>
      </w:r>
      <w:r w:rsidRPr="00221319">
        <w:rPr>
          <w:rFonts w:ascii="Times New Roman" w:hAnsi="Times New Roman" w:cs="Times New Roman"/>
          <w:sz w:val="24"/>
          <w:szCs w:val="24"/>
        </w:rPr>
        <w:t>по итогам проведения региональной диагностической работы по функциональной грамотности в 5 и 7 классах</w:t>
      </w:r>
      <w:r>
        <w:rPr>
          <w:rFonts w:ascii="Times New Roman" w:hAnsi="Times New Roman" w:cs="Times New Roman"/>
          <w:sz w:val="24"/>
          <w:szCs w:val="24"/>
        </w:rPr>
        <w:t xml:space="preserve"> (февраль 2020).</w:t>
      </w:r>
    </w:p>
    <w:p w:rsidR="00FC0028" w:rsidRPr="00EB5FF4" w:rsidRDefault="00FC0028" w:rsidP="00FC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Во исполнение распоряжения Комитета по образованию от 31.07.2015 № 3694-р</w:t>
      </w:r>
    </w:p>
    <w:p w:rsidR="00FC0028" w:rsidRPr="00EB5FF4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«О региональных исследованиях качества образования» и в соответствии с Положением</w:t>
      </w:r>
    </w:p>
    <w:p w:rsidR="00FC0028" w:rsidRPr="00EB5FF4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о Санкт-Петербургской региональной системе оценки качества образования,</w:t>
      </w:r>
    </w:p>
    <w:p w:rsidR="00FC0028" w:rsidRPr="00EB5FF4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утвержденным распоряжением Комитета по образованию (далее - Комитет) 03.07.2019</w:t>
      </w:r>
    </w:p>
    <w:p w:rsidR="00FC0028" w:rsidRPr="00EB5FF4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№1987-р «Об утверждении модели Санкт-Петербургской региональной системы оценки</w:t>
      </w:r>
    </w:p>
    <w:p w:rsidR="00FC0028" w:rsidRPr="00EB5FF4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качества образования (далее - СПб РСОКО), Положения о СПб РСОКО и критериев</w:t>
      </w:r>
    </w:p>
    <w:p w:rsidR="00FC0028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СПб РСОКО», распоряжения Комитета по образованию от 04.07.2019 № 1993-р «О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организации проведения региональных диагностических работ в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образовательных организациях Санкт-Петербурга в 2019/2020 учебном году»,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распоряжения Комитета по образованию № 1118-р от 11.04.2019 «О проведении в 2019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мониторинга качества образова</w:t>
      </w:r>
      <w:r>
        <w:rPr>
          <w:rFonts w:ascii="Times New Roman" w:hAnsi="Times New Roman" w:cs="Times New Roman"/>
          <w:sz w:val="24"/>
          <w:szCs w:val="24"/>
        </w:rPr>
        <w:t xml:space="preserve">ния» и с целью выявления уровня </w:t>
      </w:r>
      <w:r w:rsidRPr="00EB5FF4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20 февраля 2020 года была проведена региональная диагностическая работа по функциональной грамотности в 5-х и 7-х классах.</w:t>
      </w:r>
    </w:p>
    <w:p w:rsidR="00FC0028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работе приняли участие:</w:t>
      </w:r>
    </w:p>
    <w:p w:rsidR="00FC0028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классы – 124 чел.</w:t>
      </w:r>
    </w:p>
    <w:p w:rsidR="00FC0028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 – 111 чел.</w:t>
      </w:r>
    </w:p>
    <w:p w:rsidR="00FC0028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соответствие с распоряжением Комитета по образованию от13.01.2020 № 54-р «Об организации проведения региональной диагностической работы п</w:t>
      </w:r>
      <w:r w:rsidRPr="00EB5FF4">
        <w:rPr>
          <w:rFonts w:ascii="Times New Roman" w:hAnsi="Times New Roman" w:cs="Times New Roman"/>
          <w:sz w:val="24"/>
          <w:szCs w:val="24"/>
        </w:rPr>
        <w:t>о функциональной гр</w:t>
      </w:r>
      <w:r>
        <w:rPr>
          <w:rFonts w:ascii="Times New Roman" w:hAnsi="Times New Roman" w:cs="Times New Roman"/>
          <w:sz w:val="24"/>
          <w:szCs w:val="24"/>
        </w:rPr>
        <w:t xml:space="preserve">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седьмых классах </w:t>
      </w:r>
      <w:r w:rsidRPr="00EB5FF4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общеобразовательных организаций Санкт-Петербурга </w:t>
      </w:r>
      <w:r w:rsidRPr="00EB5FF4">
        <w:rPr>
          <w:rFonts w:ascii="Times New Roman" w:hAnsi="Times New Roman" w:cs="Times New Roman"/>
          <w:sz w:val="24"/>
          <w:szCs w:val="24"/>
        </w:rPr>
        <w:t>в феврале 2020 года</w:t>
      </w:r>
      <w:r>
        <w:rPr>
          <w:rFonts w:ascii="Times New Roman" w:hAnsi="Times New Roman" w:cs="Times New Roman"/>
          <w:sz w:val="24"/>
          <w:szCs w:val="24"/>
        </w:rPr>
        <w:t>» ГБОУ № 422 и 427 вошли в состав школ контрольной группы.</w:t>
      </w:r>
    </w:p>
    <w:p w:rsidR="00FC0028" w:rsidRDefault="00FC0028" w:rsidP="00FC00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организации и проведения региональной диагностической работы по функциональной грамотности (далее-РДР) были выделены общие для всех образовательных организаций района проблемы:</w:t>
      </w:r>
    </w:p>
    <w:p w:rsidR="00FC0028" w:rsidRDefault="00FC0028" w:rsidP="00FC00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трудности вызвало у обучающихся (особенно пятиклассников) заполнение бланков ответов. В связи с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E3F13">
        <w:rPr>
          <w:rFonts w:ascii="Times New Roman" w:hAnsi="Times New Roman" w:cs="Times New Roman"/>
          <w:sz w:val="24"/>
          <w:szCs w:val="24"/>
        </w:rPr>
        <w:t xml:space="preserve"> продумать</w:t>
      </w:r>
      <w:proofErr w:type="gramEnd"/>
      <w:r w:rsidRPr="007E3F13">
        <w:rPr>
          <w:rFonts w:ascii="Times New Roman" w:hAnsi="Times New Roman" w:cs="Times New Roman"/>
          <w:sz w:val="24"/>
          <w:szCs w:val="24"/>
        </w:rPr>
        <w:t xml:space="preserve"> организацию и проведение в ОО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E3F13">
        <w:rPr>
          <w:rFonts w:ascii="Times New Roman" w:hAnsi="Times New Roman" w:cs="Times New Roman"/>
          <w:sz w:val="24"/>
          <w:szCs w:val="24"/>
        </w:rPr>
        <w:t>работы по заполнению различных бланков, в том числе бланков ответов 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F13">
        <w:rPr>
          <w:rFonts w:ascii="Times New Roman" w:hAnsi="Times New Roman" w:cs="Times New Roman"/>
          <w:sz w:val="24"/>
          <w:szCs w:val="24"/>
        </w:rPr>
        <w:t xml:space="preserve"> что может рассматриваться как элемент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сов</w:t>
      </w:r>
      <w:r w:rsidRPr="007E3F13">
        <w:rPr>
          <w:rFonts w:ascii="Times New Roman" w:hAnsi="Times New Roman" w:cs="Times New Roman"/>
          <w:sz w:val="24"/>
          <w:szCs w:val="24"/>
        </w:rPr>
        <w:t>ременного человека.</w:t>
      </w:r>
    </w:p>
    <w:p w:rsidR="00FC0028" w:rsidRDefault="00FC0028" w:rsidP="00FC00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13">
        <w:rPr>
          <w:rFonts w:ascii="Times New Roman" w:hAnsi="Times New Roman" w:cs="Times New Roman"/>
          <w:sz w:val="24"/>
          <w:szCs w:val="24"/>
        </w:rPr>
        <w:t>КИМ по функциональной грамотности являются очень объемными, и это потребовало существенного количества бумаги и расходных материалов для принтера,</w:t>
      </w:r>
      <w:r>
        <w:rPr>
          <w:rFonts w:ascii="Times New Roman" w:hAnsi="Times New Roman" w:cs="Times New Roman"/>
          <w:sz w:val="24"/>
          <w:szCs w:val="24"/>
        </w:rPr>
        <w:t xml:space="preserve"> хотя в бюджетах школ не были предусмотрены</w:t>
      </w:r>
      <w:r w:rsidRPr="007E3F13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 на выполнение данной работы</w:t>
      </w:r>
      <w:r w:rsidRPr="007E3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ОО необходимо</w:t>
      </w:r>
      <w:r w:rsidRPr="007E3F13">
        <w:rPr>
          <w:rFonts w:ascii="Times New Roman" w:hAnsi="Times New Roman" w:cs="Times New Roman"/>
          <w:sz w:val="24"/>
          <w:szCs w:val="24"/>
        </w:rPr>
        <w:t xml:space="preserve"> предусматривать обязательные расходы на печать в бюджете ОО, </w:t>
      </w:r>
      <w:r>
        <w:rPr>
          <w:rFonts w:ascii="Times New Roman" w:hAnsi="Times New Roman" w:cs="Times New Roman"/>
          <w:sz w:val="24"/>
          <w:szCs w:val="24"/>
        </w:rPr>
        <w:t>ориентируясь на график проведения всех оценочных процедур</w:t>
      </w:r>
      <w:r w:rsidRPr="007E3F13">
        <w:rPr>
          <w:rFonts w:ascii="Times New Roman" w:hAnsi="Times New Roman" w:cs="Times New Roman"/>
          <w:sz w:val="24"/>
          <w:szCs w:val="24"/>
        </w:rPr>
        <w:t>.</w:t>
      </w:r>
    </w:p>
    <w:p w:rsidR="00BE2955" w:rsidRDefault="004B639C"/>
    <w:p w:rsidR="00FC0028" w:rsidRDefault="00FC00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F13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РДР. Раздел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Естественно-научная грамотность</w:t>
      </w:r>
    </w:p>
    <w:p w:rsidR="00FC0028" w:rsidRDefault="00FC0028" w:rsidP="00FC0028">
      <w:pPr>
        <w:rPr>
          <w:rFonts w:ascii="Times New Roman" w:hAnsi="Times New Roman" w:cs="Times New Roman"/>
          <w:sz w:val="24"/>
          <w:szCs w:val="24"/>
        </w:rPr>
      </w:pPr>
      <w:r w:rsidRPr="007E3F13">
        <w:rPr>
          <w:rFonts w:ascii="Times New Roman" w:hAnsi="Times New Roman" w:cs="Times New Roman"/>
          <w:sz w:val="24"/>
          <w:szCs w:val="24"/>
        </w:rPr>
        <w:t xml:space="preserve">Согласно итоговому статистическому отчету </w:t>
      </w:r>
      <w:proofErr w:type="spellStart"/>
      <w:r w:rsidRPr="007E3F13">
        <w:rPr>
          <w:rFonts w:ascii="Times New Roman" w:hAnsi="Times New Roman" w:cs="Times New Roman"/>
          <w:sz w:val="24"/>
          <w:szCs w:val="24"/>
        </w:rPr>
        <w:t>СПбРЦОКОиИТ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C0028">
        <w:rPr>
          <w:rFonts w:ascii="Times New Roman" w:hAnsi="Times New Roman" w:cs="Times New Roman"/>
          <w:sz w:val="24"/>
          <w:szCs w:val="24"/>
        </w:rPr>
        <w:t>аспределение для естественно-научной грамотности соответств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0028">
        <w:rPr>
          <w:rFonts w:ascii="Times New Roman" w:hAnsi="Times New Roman" w:cs="Times New Roman"/>
          <w:sz w:val="24"/>
          <w:szCs w:val="24"/>
        </w:rPr>
        <w:t>ет нормальному для обоих классов и имеет максимум практически точно в середине шкалы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0028">
        <w:rPr>
          <w:rFonts w:ascii="Times New Roman" w:hAnsi="Times New Roman" w:cs="Times New Roman"/>
          <w:sz w:val="24"/>
          <w:szCs w:val="24"/>
        </w:rPr>
        <w:t xml:space="preserve">В отчете рекомендуется </w:t>
      </w:r>
      <w:r w:rsidRPr="00FC0028">
        <w:rPr>
          <w:rFonts w:ascii="Times New Roman" w:hAnsi="Times New Roman" w:cs="Times New Roman"/>
          <w:sz w:val="24"/>
          <w:szCs w:val="24"/>
        </w:rPr>
        <w:t xml:space="preserve">обратить </w:t>
      </w:r>
      <w:r w:rsidRPr="00FC0028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на низкие результаты выполнения некоторых заданий, а также сопоставить выявляемые дефициты в 5 и 7 классах.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0028" w:rsidTr="00FC0028">
        <w:tc>
          <w:tcPr>
            <w:tcW w:w="4672" w:type="dxa"/>
          </w:tcPr>
          <w:p w:rsidR="00FC0028" w:rsidRDefault="00FC0028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3" w:type="dxa"/>
          </w:tcPr>
          <w:p w:rsidR="00FC0028" w:rsidRDefault="00CE15CE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C0028" w:rsidTr="00FC0028">
        <w:tc>
          <w:tcPr>
            <w:tcW w:w="4672" w:type="dxa"/>
          </w:tcPr>
          <w:p w:rsidR="00FC0028" w:rsidRDefault="00FC0028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10 </w:t>
            </w:r>
            <w:r w:rsidRPr="00FC0028">
              <w:rPr>
                <w:rFonts w:ascii="Times New Roman" w:hAnsi="Times New Roman" w:cs="Times New Roman"/>
                <w:sz w:val="24"/>
                <w:szCs w:val="24"/>
              </w:rPr>
              <w:t>Отличать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</w:t>
            </w:r>
          </w:p>
        </w:tc>
        <w:tc>
          <w:tcPr>
            <w:tcW w:w="4673" w:type="dxa"/>
          </w:tcPr>
          <w:p w:rsidR="00FC0028" w:rsidRDefault="00CE15CE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11 </w:t>
            </w:r>
            <w:r w:rsidRPr="00CE15CE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представления. Предложить объяснительные гипотезы</w:t>
            </w:r>
          </w:p>
        </w:tc>
      </w:tr>
      <w:tr w:rsidR="00FC0028" w:rsidTr="00FC0028">
        <w:tc>
          <w:tcPr>
            <w:tcW w:w="4672" w:type="dxa"/>
          </w:tcPr>
          <w:p w:rsidR="00FC0028" w:rsidRDefault="00CE15CE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028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представления; Предложить объяснительные гипотезы</w:t>
            </w:r>
          </w:p>
        </w:tc>
        <w:tc>
          <w:tcPr>
            <w:tcW w:w="4673" w:type="dxa"/>
          </w:tcPr>
          <w:p w:rsidR="00FC0028" w:rsidRDefault="00CE15CE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Pr="00CE15CE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представления. Предложить объяснительные гипотезы</w:t>
            </w:r>
          </w:p>
        </w:tc>
      </w:tr>
      <w:tr w:rsidR="00FC0028" w:rsidTr="00FC0028">
        <w:tc>
          <w:tcPr>
            <w:tcW w:w="4672" w:type="dxa"/>
          </w:tcPr>
          <w:p w:rsidR="00FC0028" w:rsidRDefault="00FC0028" w:rsidP="00CE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CE15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E15CE" w:rsidRPr="00CE15CE">
              <w:rPr>
                <w:rFonts w:ascii="Times New Roman" w:hAnsi="Times New Roman" w:cs="Times New Roman"/>
                <w:sz w:val="24"/>
                <w:szCs w:val="24"/>
              </w:rPr>
              <w:t>Вспомнить и применить соответству</w:t>
            </w:r>
            <w:r w:rsidR="00CE15CE">
              <w:rPr>
                <w:rFonts w:ascii="Times New Roman" w:hAnsi="Times New Roman" w:cs="Times New Roman"/>
                <w:sz w:val="24"/>
                <w:szCs w:val="24"/>
              </w:rPr>
              <w:t>ющие естественнонаучные знания</w:t>
            </w:r>
            <w:r w:rsidR="00CE15CE" w:rsidRPr="00CE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FC0028" w:rsidRDefault="00CE15CE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Pr="00CE15CE">
              <w:rPr>
                <w:rFonts w:ascii="Times New Roman" w:hAnsi="Times New Roman" w:cs="Times New Roman"/>
                <w:sz w:val="24"/>
                <w:szCs w:val="24"/>
              </w:rPr>
              <w:t>Отличать аргументы, которые основаны на научных доказательствах, от аргументов, основанных на других соображениях. Оценивать научные аргументы и доказательства из различных источников (например, газета, интернет, журналы).</w:t>
            </w:r>
          </w:p>
        </w:tc>
      </w:tr>
      <w:tr w:rsidR="00CE15CE" w:rsidTr="00FC0028">
        <w:tc>
          <w:tcPr>
            <w:tcW w:w="4672" w:type="dxa"/>
          </w:tcPr>
          <w:p w:rsidR="00CE15CE" w:rsidRDefault="00CE15CE" w:rsidP="00CE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18 </w:t>
            </w:r>
            <w:r w:rsidRPr="00CE15CE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4673" w:type="dxa"/>
          </w:tcPr>
          <w:p w:rsidR="00CE15CE" w:rsidRDefault="00CE15CE" w:rsidP="00FC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028" w:rsidRDefault="00FC0028" w:rsidP="00FC0028">
      <w:pPr>
        <w:rPr>
          <w:rFonts w:ascii="Times New Roman" w:hAnsi="Times New Roman" w:cs="Times New Roman"/>
          <w:sz w:val="24"/>
          <w:szCs w:val="24"/>
        </w:rPr>
      </w:pPr>
    </w:p>
    <w:p w:rsidR="00CE15CE" w:rsidRPr="00384A3A" w:rsidRDefault="00384A3A" w:rsidP="00384A3A">
      <w:pPr>
        <w:jc w:val="right"/>
        <w:rPr>
          <w:rFonts w:ascii="Times New Roman" w:hAnsi="Times New Roman" w:cs="Times New Roman"/>
          <w:i/>
        </w:rPr>
      </w:pPr>
      <w:r w:rsidRPr="00384A3A">
        <w:rPr>
          <w:rFonts w:ascii="Times New Roman" w:hAnsi="Times New Roman" w:cs="Times New Roman"/>
          <w:i/>
        </w:rPr>
        <w:t>Результаты района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1063"/>
        <w:gridCol w:w="1281"/>
        <w:gridCol w:w="1170"/>
        <w:gridCol w:w="1273"/>
      </w:tblGrid>
      <w:tr w:rsidR="00384A3A" w:rsidRPr="00CE15CE" w:rsidTr="00A55491">
        <w:trPr>
          <w:trHeight w:val="330"/>
        </w:trPr>
        <w:tc>
          <w:tcPr>
            <w:tcW w:w="4558" w:type="dxa"/>
            <w:shd w:val="clear" w:color="auto" w:fill="auto"/>
            <w:vAlign w:val="bottom"/>
            <w:hideMark/>
          </w:tcPr>
          <w:p w:rsidR="00384A3A" w:rsidRPr="00CE15CE" w:rsidRDefault="00384A3A" w:rsidP="00CE1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15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ЕСТЕСТВЕННОНАУЧНАЯ ГРАМОТНОСТЬ КОДИФИКАТОР</w:t>
            </w:r>
          </w:p>
        </w:tc>
        <w:tc>
          <w:tcPr>
            <w:tcW w:w="4787" w:type="dxa"/>
            <w:gridSpan w:val="4"/>
          </w:tcPr>
          <w:p w:rsidR="00384A3A" w:rsidRPr="00384A3A" w:rsidRDefault="00384A3A" w:rsidP="00384A3A">
            <w:pPr>
              <w:jc w:val="center"/>
              <w:rPr>
                <w:b/>
                <w:sz w:val="20"/>
                <w:szCs w:val="20"/>
              </w:rPr>
            </w:pPr>
            <w:r w:rsidRPr="00384A3A">
              <w:rPr>
                <w:b/>
                <w:sz w:val="20"/>
                <w:szCs w:val="20"/>
              </w:rPr>
              <w:t>РАЙОН</w:t>
            </w:r>
          </w:p>
        </w:tc>
      </w:tr>
      <w:tr w:rsidR="00384A3A" w:rsidRPr="00CE15CE" w:rsidTr="00384A3A">
        <w:trPr>
          <w:trHeight w:val="330"/>
        </w:trPr>
        <w:tc>
          <w:tcPr>
            <w:tcW w:w="4558" w:type="dxa"/>
            <w:shd w:val="clear" w:color="auto" w:fill="auto"/>
            <w:vAlign w:val="bottom"/>
            <w:hideMark/>
          </w:tcPr>
          <w:p w:rsidR="00384A3A" w:rsidRPr="00CE15CE" w:rsidRDefault="00384A3A" w:rsidP="00CE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2"/>
          </w:tcPr>
          <w:p w:rsidR="00384A3A" w:rsidRDefault="00384A3A" w:rsidP="0038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2443" w:type="dxa"/>
            <w:gridSpan w:val="2"/>
          </w:tcPr>
          <w:p w:rsidR="00384A3A" w:rsidRDefault="00384A3A" w:rsidP="0038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CE15CE" w:rsidRPr="00CE15CE" w:rsidTr="00384A3A">
        <w:trPr>
          <w:trHeight w:val="330"/>
        </w:trPr>
        <w:tc>
          <w:tcPr>
            <w:tcW w:w="4558" w:type="dxa"/>
            <w:shd w:val="clear" w:color="000000" w:fill="DDEBF7"/>
            <w:vAlign w:val="bottom"/>
            <w:hideMark/>
          </w:tcPr>
          <w:p w:rsidR="00CE15CE" w:rsidRPr="00CE15CE" w:rsidRDefault="00CE15CE" w:rsidP="00CE1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15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1. Научное объяснение явлений             </w:t>
            </w:r>
          </w:p>
        </w:tc>
        <w:tc>
          <w:tcPr>
            <w:tcW w:w="0" w:type="auto"/>
          </w:tcPr>
          <w:p w:rsidR="00CE15CE" w:rsidRDefault="00CE15CE" w:rsidP="00CE1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задания</w:t>
            </w:r>
          </w:p>
        </w:tc>
        <w:tc>
          <w:tcPr>
            <w:tcW w:w="1281" w:type="dxa"/>
            <w:vAlign w:val="bottom"/>
          </w:tcPr>
          <w:p w:rsidR="00CE15CE" w:rsidRDefault="00CE15CE" w:rsidP="00CE1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  <w:tc>
          <w:tcPr>
            <w:tcW w:w="1170" w:type="dxa"/>
          </w:tcPr>
          <w:p w:rsidR="00CE15CE" w:rsidRDefault="00384A3A" w:rsidP="00CE1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задания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CE15CE" w:rsidRDefault="00384A3A" w:rsidP="00CE1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384A3A" w:rsidRPr="00CE15CE" w:rsidTr="00384A3A">
        <w:trPr>
          <w:trHeight w:val="630"/>
        </w:trPr>
        <w:tc>
          <w:tcPr>
            <w:tcW w:w="4558" w:type="dxa"/>
            <w:shd w:val="clear" w:color="000000" w:fill="DDEBF7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и применить соответству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естественнонаучные знания</w:t>
            </w: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281" w:type="dxa"/>
            <w:shd w:val="clear" w:color="auto" w:fill="FF7979"/>
            <w:vAlign w:val="bottom"/>
          </w:tcPr>
          <w:p w:rsidR="00384A3A" w:rsidRDefault="00384A3A" w:rsidP="00384A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</w:tr>
      <w:tr w:rsidR="00384A3A" w:rsidRPr="00CE15CE" w:rsidTr="00384A3A">
        <w:trPr>
          <w:trHeight w:val="960"/>
        </w:trPr>
        <w:tc>
          <w:tcPr>
            <w:tcW w:w="4558" w:type="dxa"/>
            <w:shd w:val="clear" w:color="000000" w:fill="DDEBF7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Распознавать, использовать и создавать объяснительные модели и представления; Предложить объяснительные гипотезы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 и 15</w:t>
            </w:r>
          </w:p>
        </w:tc>
        <w:tc>
          <w:tcPr>
            <w:tcW w:w="1281" w:type="dxa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 и 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979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384A3A" w:rsidRPr="00CE15CE" w:rsidTr="00384A3A">
        <w:trPr>
          <w:trHeight w:val="592"/>
        </w:trPr>
        <w:tc>
          <w:tcPr>
            <w:tcW w:w="9345" w:type="dxa"/>
            <w:gridSpan w:val="5"/>
            <w:tcBorders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84A3A" w:rsidRPr="00384A3A" w:rsidRDefault="00384A3A" w:rsidP="00384A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15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2. Применение методов естественнонаучного исследования             </w:t>
            </w:r>
          </w:p>
        </w:tc>
      </w:tr>
      <w:tr w:rsidR="00384A3A" w:rsidRPr="00CE15CE" w:rsidTr="00384A3A">
        <w:trPr>
          <w:trHeight w:val="630"/>
        </w:trPr>
        <w:tc>
          <w:tcPr>
            <w:tcW w:w="4558" w:type="dxa"/>
            <w:shd w:val="clear" w:color="000000" w:fill="EDEDED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вопросы, которые возможно </w:t>
            </w:r>
            <w:proofErr w:type="gramStart"/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  исследовать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281" w:type="dxa"/>
            <w:vAlign w:val="bottom"/>
          </w:tcPr>
          <w:p w:rsidR="00384A3A" w:rsidRDefault="00384A3A" w:rsidP="00384A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384A3A" w:rsidRPr="00CE15CE" w:rsidTr="00384A3A">
        <w:trPr>
          <w:trHeight w:val="630"/>
        </w:trPr>
        <w:tc>
          <w:tcPr>
            <w:tcW w:w="4558" w:type="dxa"/>
            <w:shd w:val="clear" w:color="000000" w:fill="EDEDED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 научной точки зрения предлагаемые способы изучения данного вопроса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281" w:type="dxa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</w:tr>
      <w:tr w:rsidR="00384A3A" w:rsidRPr="00CE15CE" w:rsidTr="00384A3A">
        <w:trPr>
          <w:trHeight w:val="960"/>
        </w:trPr>
        <w:tc>
          <w:tcPr>
            <w:tcW w:w="4558" w:type="dxa"/>
            <w:shd w:val="clear" w:color="000000" w:fill="EDEDED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и оценить способы, которые используют учёные, чтобы обеспечить надёжность данных и достоверность объяснений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1281" w:type="dxa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</w:tr>
      <w:tr w:rsidR="00384A3A" w:rsidRPr="00CE15CE" w:rsidTr="009D6D3B">
        <w:trPr>
          <w:trHeight w:val="330"/>
        </w:trPr>
        <w:tc>
          <w:tcPr>
            <w:tcW w:w="9345" w:type="dxa"/>
            <w:gridSpan w:val="5"/>
            <w:tcBorders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384A3A" w:rsidRPr="00384A3A" w:rsidRDefault="00384A3A" w:rsidP="00384A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E15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 xml:space="preserve">3. Интерпретация данных и использование научных доказательств для получения выводов </w:t>
            </w: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84A3A" w:rsidRPr="00CE15CE" w:rsidTr="00384A3A">
        <w:trPr>
          <w:trHeight w:val="630"/>
        </w:trPr>
        <w:tc>
          <w:tcPr>
            <w:tcW w:w="4558" w:type="dxa"/>
            <w:shd w:val="clear" w:color="000000" w:fill="E2EFDA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Преобразовать одну форму представления данных в другую;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281" w:type="dxa"/>
            <w:vAlign w:val="bottom"/>
          </w:tcPr>
          <w:p w:rsidR="00384A3A" w:rsidRDefault="00384A3A" w:rsidP="00384A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75%</w:t>
            </w:r>
          </w:p>
        </w:tc>
      </w:tr>
      <w:tr w:rsidR="00384A3A" w:rsidRPr="00CE15CE" w:rsidTr="00384A3A">
        <w:trPr>
          <w:trHeight w:val="630"/>
        </w:trPr>
        <w:tc>
          <w:tcPr>
            <w:tcW w:w="4558" w:type="dxa"/>
            <w:shd w:val="clear" w:color="000000" w:fill="E2EFDA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281" w:type="dxa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</w:tr>
      <w:tr w:rsidR="00384A3A" w:rsidRPr="00CE15CE" w:rsidTr="00384A3A">
        <w:trPr>
          <w:trHeight w:val="1590"/>
        </w:trPr>
        <w:tc>
          <w:tcPr>
            <w:tcW w:w="4558" w:type="dxa"/>
            <w:shd w:val="clear" w:color="000000" w:fill="E2EFDA"/>
            <w:vAlign w:val="bottom"/>
            <w:hideMark/>
          </w:tcPr>
          <w:p w:rsidR="00384A3A" w:rsidRPr="00CE15CE" w:rsidRDefault="00384A3A" w:rsidP="0038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281" w:type="dxa"/>
            <w:shd w:val="clear" w:color="auto" w:fill="FF7979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A3A" w:rsidRDefault="00384A3A" w:rsidP="00384A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979"/>
            <w:vAlign w:val="bottom"/>
          </w:tcPr>
          <w:p w:rsidR="00384A3A" w:rsidRDefault="00384A3A" w:rsidP="00384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36%</w:t>
            </w:r>
          </w:p>
        </w:tc>
      </w:tr>
    </w:tbl>
    <w:p w:rsidR="00CE15CE" w:rsidRPr="00FC0028" w:rsidRDefault="00CE15CE" w:rsidP="00FC0028">
      <w:pPr>
        <w:rPr>
          <w:rFonts w:ascii="Times New Roman" w:hAnsi="Times New Roman" w:cs="Times New Roman"/>
          <w:sz w:val="24"/>
          <w:szCs w:val="24"/>
        </w:rPr>
      </w:pPr>
    </w:p>
    <w:p w:rsidR="00FC0028" w:rsidRDefault="00384A3A" w:rsidP="00CA67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представленной таблицы мы видим, что в целом результаты семиклассников выше, чем пятиклассников. </w:t>
      </w:r>
      <w:r w:rsidR="00CA67C8">
        <w:rPr>
          <w:rFonts w:ascii="Times New Roman" w:hAnsi="Times New Roman" w:cs="Times New Roman"/>
          <w:sz w:val="24"/>
          <w:szCs w:val="24"/>
        </w:rPr>
        <w:t>Существенная разница между результатами одного и того же критерия (умение в</w:t>
      </w:r>
      <w:r w:rsidR="00CA67C8" w:rsidRPr="00CA67C8">
        <w:rPr>
          <w:rFonts w:ascii="Times New Roman" w:hAnsi="Times New Roman" w:cs="Times New Roman"/>
          <w:sz w:val="24"/>
          <w:szCs w:val="24"/>
        </w:rPr>
        <w:t>спомнить и применить соответств</w:t>
      </w:r>
      <w:r w:rsidR="00CA67C8">
        <w:rPr>
          <w:rFonts w:ascii="Times New Roman" w:hAnsi="Times New Roman" w:cs="Times New Roman"/>
          <w:sz w:val="24"/>
          <w:szCs w:val="24"/>
        </w:rPr>
        <w:t>ующие естественнонаучные знания в 5 классе 28%, в 7 классе – 63%, и наоборот, умение р</w:t>
      </w:r>
      <w:r w:rsidR="00CA67C8" w:rsidRPr="00CA67C8">
        <w:rPr>
          <w:rFonts w:ascii="Times New Roman" w:hAnsi="Times New Roman" w:cs="Times New Roman"/>
          <w:sz w:val="24"/>
          <w:szCs w:val="24"/>
        </w:rPr>
        <w:t>аспознавать, использовать и создавать объяснит</w:t>
      </w:r>
      <w:r w:rsidR="00CA67C8">
        <w:rPr>
          <w:rFonts w:ascii="Times New Roman" w:hAnsi="Times New Roman" w:cs="Times New Roman"/>
          <w:sz w:val="24"/>
          <w:szCs w:val="24"/>
        </w:rPr>
        <w:t>ельные модели и представления; п</w:t>
      </w:r>
      <w:r w:rsidR="00CA67C8" w:rsidRPr="00CA67C8">
        <w:rPr>
          <w:rFonts w:ascii="Times New Roman" w:hAnsi="Times New Roman" w:cs="Times New Roman"/>
          <w:sz w:val="24"/>
          <w:szCs w:val="24"/>
        </w:rPr>
        <w:t>редложить объяснительные гипотезы</w:t>
      </w:r>
      <w:r w:rsidR="00CA67C8">
        <w:rPr>
          <w:rFonts w:ascii="Times New Roman" w:hAnsi="Times New Roman" w:cs="Times New Roman"/>
          <w:sz w:val="24"/>
          <w:szCs w:val="24"/>
        </w:rPr>
        <w:t xml:space="preserve"> в 5 классе – 50%, в 7 классе – 27%)</w:t>
      </w:r>
      <w:r w:rsidR="00CA67C8" w:rsidRPr="00CA67C8">
        <w:rPr>
          <w:rFonts w:ascii="Times New Roman" w:hAnsi="Times New Roman" w:cs="Times New Roman"/>
          <w:sz w:val="24"/>
          <w:szCs w:val="24"/>
        </w:rPr>
        <w:t xml:space="preserve"> </w:t>
      </w:r>
      <w:r w:rsidR="00CA67C8">
        <w:rPr>
          <w:rFonts w:ascii="Times New Roman" w:hAnsi="Times New Roman" w:cs="Times New Roman"/>
          <w:sz w:val="24"/>
          <w:szCs w:val="24"/>
        </w:rPr>
        <w:t xml:space="preserve">может свидетельствовать о </w:t>
      </w:r>
      <w:r w:rsidR="00CA67C8" w:rsidRPr="00CA67C8">
        <w:rPr>
          <w:rFonts w:ascii="Times New Roman" w:hAnsi="Times New Roman" w:cs="Times New Roman"/>
          <w:sz w:val="24"/>
          <w:szCs w:val="24"/>
        </w:rPr>
        <w:t>сложности разработки КИМ и необходимости более длительного периода подготовки, апробации и экспертизы КИМ</w:t>
      </w:r>
      <w:r w:rsidR="00CA67C8">
        <w:rPr>
          <w:rFonts w:ascii="Times New Roman" w:hAnsi="Times New Roman" w:cs="Times New Roman"/>
          <w:sz w:val="24"/>
          <w:szCs w:val="24"/>
        </w:rPr>
        <w:t>.</w:t>
      </w:r>
    </w:p>
    <w:p w:rsidR="005D781C" w:rsidRDefault="00CA67C8" w:rsidP="00CA67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пятиклассники</w:t>
      </w:r>
      <w:r w:rsidR="005D78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семиклассники слабо владеют умением о</w:t>
      </w:r>
      <w:r w:rsidRPr="00CA67C8">
        <w:rPr>
          <w:rFonts w:ascii="Times New Roman" w:hAnsi="Times New Roman" w:cs="Times New Roman"/>
          <w:sz w:val="24"/>
          <w:szCs w:val="24"/>
        </w:rPr>
        <w:t>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</w:t>
      </w:r>
      <w:r w:rsidR="005D78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67C8" w:rsidRDefault="005D781C" w:rsidP="00CA67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результаты по данному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показателю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уметь воспринимать и на основе полученных знаний самостоятельно оценивать информацию, содержащуюся в СМИ, Интернете, научно-популярных статьях) были получены и при анализе Всероссийских проверочных работ. Отсюда следует вывод о том, что учителям естественно-научного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цикла  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в урочной и внеурочной деятельности различные задания с опорой на материалы СМИ, Интернета и научно-популярных статей, при этом применяя разнообразные педагогические технологии (например, метод кейсов, проектные и исследовательские работы).</w:t>
      </w:r>
    </w:p>
    <w:p w:rsid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B639C" w:rsidRPr="004B639C" w:rsidRDefault="004B639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39C">
        <w:rPr>
          <w:rFonts w:ascii="Times New Roman" w:hAnsi="Times New Roman" w:cs="Times New Roman"/>
          <w:sz w:val="24"/>
          <w:szCs w:val="24"/>
          <w:u w:val="single"/>
        </w:rPr>
        <w:t>Образовательным организациям:</w:t>
      </w:r>
    </w:p>
    <w:p w:rsidR="005D781C" w:rsidRP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ab/>
        <w:t xml:space="preserve">Для управления качеством формирования </w:t>
      </w:r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5D781C">
        <w:rPr>
          <w:rFonts w:ascii="Times New Roman" w:hAnsi="Times New Roman" w:cs="Times New Roman"/>
          <w:sz w:val="24"/>
          <w:szCs w:val="24"/>
        </w:rPr>
        <w:t xml:space="preserve"> грамотности в образовательных организациях рекомендуется:</w:t>
      </w:r>
    </w:p>
    <w:p w:rsidR="005D781C" w:rsidRP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 xml:space="preserve">провести </w:t>
      </w:r>
      <w:proofErr w:type="gramStart"/>
      <w:r w:rsidRPr="005D781C">
        <w:rPr>
          <w:rFonts w:ascii="Times New Roman" w:hAnsi="Times New Roman" w:cs="Times New Roman"/>
          <w:sz w:val="24"/>
          <w:szCs w:val="24"/>
        </w:rPr>
        <w:t>внутренний  анализ</w:t>
      </w:r>
      <w:proofErr w:type="gramEnd"/>
      <w:r w:rsidRPr="005D781C">
        <w:rPr>
          <w:rFonts w:ascii="Times New Roman" w:hAnsi="Times New Roman" w:cs="Times New Roman"/>
          <w:sz w:val="24"/>
          <w:szCs w:val="24"/>
        </w:rPr>
        <w:t xml:space="preserve"> полученных данных,</w:t>
      </w:r>
    </w:p>
    <w:p w:rsidR="005D781C" w:rsidRP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>провести сравнительный анализ с результатами района и города,</w:t>
      </w:r>
    </w:p>
    <w:p w:rsidR="005D781C" w:rsidRP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 xml:space="preserve">составить аналитическую справку, </w:t>
      </w:r>
    </w:p>
    <w:p w:rsidR="005D781C" w:rsidRPr="005D781C" w:rsidRDefault="005D781C" w:rsidP="004B63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>включить в план мероприятий школьного мето</w:t>
      </w:r>
      <w:r w:rsidR="004B639C">
        <w:rPr>
          <w:rFonts w:ascii="Times New Roman" w:hAnsi="Times New Roman" w:cs="Times New Roman"/>
          <w:sz w:val="24"/>
          <w:szCs w:val="24"/>
        </w:rPr>
        <w:t>дического объединения учителей физики, химии, биологии, географии</w:t>
      </w:r>
      <w:r w:rsidRPr="005D781C">
        <w:rPr>
          <w:rFonts w:ascii="Times New Roman" w:hAnsi="Times New Roman" w:cs="Times New Roman"/>
          <w:sz w:val="24"/>
          <w:szCs w:val="24"/>
        </w:rPr>
        <w:t xml:space="preserve"> обмен опытом учителей с высокими результатами данной работы,</w:t>
      </w:r>
    </w:p>
    <w:p w:rsidR="005D781C" w:rsidRP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 xml:space="preserve">откорректировать план </w:t>
      </w:r>
      <w:proofErr w:type="spellStart"/>
      <w:r w:rsidRPr="005D781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D781C">
        <w:rPr>
          <w:rFonts w:ascii="Times New Roman" w:hAnsi="Times New Roman" w:cs="Times New Roman"/>
          <w:sz w:val="24"/>
          <w:szCs w:val="24"/>
        </w:rPr>
        <w:t xml:space="preserve"> контроля, ориентируясь на полученные результаты, для преодоления образовательных трудностей обучающихся</w:t>
      </w:r>
    </w:p>
    <w:p w:rsidR="005D781C" w:rsidRPr="005D781C" w:rsidRDefault="005D781C" w:rsidP="004B63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 xml:space="preserve">использовать в работе материалы </w:t>
      </w:r>
      <w:proofErr w:type="spellStart"/>
      <w:r w:rsidRPr="005D781C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5D78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D781C">
        <w:rPr>
          <w:rFonts w:ascii="Times New Roman" w:hAnsi="Times New Roman" w:cs="Times New Roman"/>
          <w:sz w:val="24"/>
          <w:szCs w:val="24"/>
        </w:rPr>
        <w:t>версий  http://skiv.instrao.ru/support/demonstratsionnye-material</w:t>
      </w:r>
      <w:r w:rsidR="004B639C">
        <w:rPr>
          <w:rFonts w:ascii="Times New Roman" w:hAnsi="Times New Roman" w:cs="Times New Roman"/>
          <w:sz w:val="24"/>
          <w:szCs w:val="24"/>
        </w:rPr>
        <w:t>ya/chitatelskaya-gramotnost.php</w:t>
      </w:r>
      <w:proofErr w:type="gramEnd"/>
    </w:p>
    <w:p w:rsidR="005D781C" w:rsidRPr="004B639C" w:rsidRDefault="004B639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639C">
        <w:rPr>
          <w:rFonts w:ascii="Times New Roman" w:hAnsi="Times New Roman" w:cs="Times New Roman"/>
          <w:sz w:val="24"/>
          <w:szCs w:val="24"/>
          <w:u w:val="single"/>
        </w:rPr>
        <w:t>Районным методистам</w:t>
      </w:r>
      <w:r w:rsidR="005D781C" w:rsidRPr="004B63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B639C" w:rsidRDefault="005D781C" w:rsidP="004B63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>составить график посещения уроков учителей</w:t>
      </w:r>
      <w:r w:rsidR="004B639C">
        <w:rPr>
          <w:rFonts w:ascii="Times New Roman" w:hAnsi="Times New Roman" w:cs="Times New Roman"/>
          <w:sz w:val="24"/>
          <w:szCs w:val="24"/>
        </w:rPr>
        <w:t xml:space="preserve"> биологии, физики, химии</w:t>
      </w:r>
      <w:r w:rsidRPr="005D781C">
        <w:rPr>
          <w:rFonts w:ascii="Times New Roman" w:hAnsi="Times New Roman" w:cs="Times New Roman"/>
          <w:sz w:val="24"/>
          <w:szCs w:val="24"/>
        </w:rPr>
        <w:t xml:space="preserve"> с целью выявления методов и приемов, направленных на формирование </w:t>
      </w:r>
      <w:r w:rsidR="004B639C">
        <w:rPr>
          <w:rFonts w:ascii="Times New Roman" w:hAnsi="Times New Roman" w:cs="Times New Roman"/>
          <w:sz w:val="24"/>
          <w:szCs w:val="24"/>
        </w:rPr>
        <w:t>о</w:t>
      </w:r>
      <w:r w:rsidR="004B639C" w:rsidRPr="004B639C">
        <w:rPr>
          <w:rFonts w:ascii="Times New Roman" w:hAnsi="Times New Roman" w:cs="Times New Roman"/>
          <w:sz w:val="24"/>
          <w:szCs w:val="24"/>
        </w:rPr>
        <w:t>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</w:t>
      </w:r>
    </w:p>
    <w:p w:rsidR="004B639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 xml:space="preserve">включить в план работы на будущий год изучение опыта учителей </w:t>
      </w:r>
      <w:r w:rsidR="004B639C">
        <w:rPr>
          <w:rFonts w:ascii="Times New Roman" w:hAnsi="Times New Roman" w:cs="Times New Roman"/>
          <w:sz w:val="24"/>
          <w:szCs w:val="24"/>
        </w:rPr>
        <w:t xml:space="preserve">естественно-научного цикла успешно применяющих в работе методы и приемы, направленные на формирование </w:t>
      </w:r>
      <w:r w:rsidR="004B639C" w:rsidRPr="005D781C">
        <w:rPr>
          <w:rFonts w:ascii="Times New Roman" w:hAnsi="Times New Roman" w:cs="Times New Roman"/>
          <w:sz w:val="24"/>
          <w:szCs w:val="24"/>
        </w:rPr>
        <w:t>умений</w:t>
      </w:r>
      <w:r w:rsidR="004B639C">
        <w:rPr>
          <w:rFonts w:ascii="Times New Roman" w:hAnsi="Times New Roman" w:cs="Times New Roman"/>
          <w:sz w:val="24"/>
          <w:szCs w:val="24"/>
        </w:rPr>
        <w:t xml:space="preserve"> о</w:t>
      </w:r>
      <w:r w:rsidR="004B639C" w:rsidRPr="004B639C">
        <w:rPr>
          <w:rFonts w:ascii="Times New Roman" w:hAnsi="Times New Roman" w:cs="Times New Roman"/>
          <w:sz w:val="24"/>
          <w:szCs w:val="24"/>
        </w:rPr>
        <w:t>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</w:t>
      </w:r>
    </w:p>
    <w:p w:rsidR="005D781C" w:rsidRPr="005D781C" w:rsidRDefault="005D781C" w:rsidP="005D7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1C">
        <w:rPr>
          <w:rFonts w:ascii="Times New Roman" w:hAnsi="Times New Roman" w:cs="Times New Roman"/>
          <w:sz w:val="24"/>
          <w:szCs w:val="24"/>
        </w:rPr>
        <w:t>•</w:t>
      </w:r>
      <w:r w:rsidRPr="005D781C">
        <w:rPr>
          <w:rFonts w:ascii="Times New Roman" w:hAnsi="Times New Roman" w:cs="Times New Roman"/>
          <w:sz w:val="24"/>
          <w:szCs w:val="24"/>
        </w:rPr>
        <w:tab/>
        <w:t xml:space="preserve">провести семинары-практикумы по вопросам формирования </w:t>
      </w:r>
      <w:r w:rsidR="004B639C">
        <w:rPr>
          <w:rFonts w:ascii="Times New Roman" w:hAnsi="Times New Roman" w:cs="Times New Roman"/>
          <w:sz w:val="24"/>
          <w:szCs w:val="24"/>
        </w:rPr>
        <w:t xml:space="preserve">естественно-научной </w:t>
      </w:r>
      <w:r w:rsidRPr="005D781C">
        <w:rPr>
          <w:rFonts w:ascii="Times New Roman" w:hAnsi="Times New Roman" w:cs="Times New Roman"/>
          <w:sz w:val="24"/>
          <w:szCs w:val="24"/>
        </w:rPr>
        <w:t>грамотности обучающихся.  Особое внимание необходимо обратить на новые форматы заданий и их редкой встречаемостью в учебной деятельности учащихся основной школы, используемые в оценочных процедурах на определение уровня читательской грамотности.</w:t>
      </w:r>
    </w:p>
    <w:p w:rsidR="005D781C" w:rsidRPr="00FC0028" w:rsidRDefault="005D781C" w:rsidP="00CA67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D781C" w:rsidRPr="00FC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D18FC"/>
    <w:multiLevelType w:val="hybridMultilevel"/>
    <w:tmpl w:val="4D58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28"/>
    <w:rsid w:val="00384A3A"/>
    <w:rsid w:val="004B639C"/>
    <w:rsid w:val="005D781C"/>
    <w:rsid w:val="00605658"/>
    <w:rsid w:val="007031CB"/>
    <w:rsid w:val="00CA67C8"/>
    <w:rsid w:val="00CE15CE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BD1C-0FF9-4264-AA4B-6715D95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28"/>
    <w:pPr>
      <w:ind w:left="720"/>
      <w:contextualSpacing/>
    </w:pPr>
  </w:style>
  <w:style w:type="paragraph" w:customStyle="1" w:styleId="Default">
    <w:name w:val="Default"/>
    <w:rsid w:val="00FC0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1</cp:revision>
  <dcterms:created xsi:type="dcterms:W3CDTF">2020-09-18T09:56:00Z</dcterms:created>
  <dcterms:modified xsi:type="dcterms:W3CDTF">2020-09-18T11:04:00Z</dcterms:modified>
</cp:coreProperties>
</file>